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83C92" w14:textId="4A4CC637" w:rsidR="008E50C0" w:rsidRPr="00260786" w:rsidRDefault="008E50C0" w:rsidP="008E50C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60786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Správne poplatky od 1.4.</w:t>
      </w:r>
      <w:r w:rsidRPr="008E50C0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 xml:space="preserve">2025 - Stavebná </w:t>
      </w:r>
      <w:r w:rsidRPr="00260786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správa</w:t>
      </w:r>
    </w:p>
    <w:p w14:paraId="7CF8AAEA" w14:textId="77777777" w:rsidR="008E50C0" w:rsidRDefault="008E50C0" w:rsidP="008E50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C1D934" w14:textId="77777777" w:rsidR="008E50C0" w:rsidRPr="00260786" w:rsidRDefault="008E50C0" w:rsidP="008E50C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60786">
        <w:rPr>
          <w:rFonts w:ascii="Times New Roman" w:hAnsi="Times New Roman" w:cs="Times New Roman"/>
          <w:b/>
          <w:bCs/>
          <w:sz w:val="24"/>
          <w:szCs w:val="24"/>
        </w:rPr>
        <w:t xml:space="preserve">Položka 59 </w:t>
      </w:r>
    </w:p>
    <w:p w14:paraId="29B68605" w14:textId="77777777" w:rsidR="008E50C0" w:rsidRPr="00260786" w:rsidRDefault="008E50C0" w:rsidP="008E50C0">
      <w:pPr>
        <w:rPr>
          <w:rFonts w:ascii="Times New Roman" w:hAnsi="Times New Roman" w:cs="Times New Roman"/>
          <w:sz w:val="24"/>
          <w:szCs w:val="24"/>
        </w:rPr>
      </w:pPr>
      <w:r w:rsidRPr="00260786">
        <w:rPr>
          <w:rFonts w:ascii="Times New Roman" w:hAnsi="Times New Roman" w:cs="Times New Roman"/>
          <w:sz w:val="24"/>
          <w:szCs w:val="24"/>
        </w:rPr>
        <w:t xml:space="preserve"> a) Vydanie rozhodnutia o stavebnom zámere na </w:t>
      </w:r>
    </w:p>
    <w:p w14:paraId="5A403765" w14:textId="77777777" w:rsidR="008E50C0" w:rsidRPr="00260786" w:rsidRDefault="008E50C0" w:rsidP="008E50C0">
      <w:pPr>
        <w:rPr>
          <w:rFonts w:ascii="Times New Roman" w:hAnsi="Times New Roman" w:cs="Times New Roman"/>
          <w:sz w:val="24"/>
          <w:szCs w:val="24"/>
        </w:rPr>
      </w:pPr>
      <w:r w:rsidRPr="00260786">
        <w:rPr>
          <w:rFonts w:ascii="Times New Roman" w:hAnsi="Times New Roman" w:cs="Times New Roman"/>
          <w:sz w:val="24"/>
          <w:szCs w:val="24"/>
        </w:rPr>
        <w:t xml:space="preserve"> 1. jednobytovú alebo dvojbytovú budovu a jej zmenu ............................................ 300 eur </w:t>
      </w:r>
    </w:p>
    <w:p w14:paraId="6C9A05C4" w14:textId="77777777" w:rsidR="008E50C0" w:rsidRPr="00260786" w:rsidRDefault="008E50C0" w:rsidP="008E50C0">
      <w:pPr>
        <w:rPr>
          <w:rFonts w:ascii="Times New Roman" w:hAnsi="Times New Roman" w:cs="Times New Roman"/>
          <w:sz w:val="24"/>
          <w:szCs w:val="24"/>
        </w:rPr>
      </w:pPr>
      <w:r w:rsidRPr="00260786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260786">
        <w:rPr>
          <w:rFonts w:ascii="Times New Roman" w:hAnsi="Times New Roman" w:cs="Times New Roman"/>
          <w:sz w:val="24"/>
          <w:szCs w:val="24"/>
        </w:rPr>
        <w:t>troj</w:t>
      </w:r>
      <w:proofErr w:type="spellEnd"/>
      <w:r w:rsidRPr="00260786">
        <w:rPr>
          <w:rFonts w:ascii="Times New Roman" w:hAnsi="Times New Roman" w:cs="Times New Roman"/>
          <w:sz w:val="24"/>
          <w:szCs w:val="24"/>
        </w:rPr>
        <w:t>- až desaťbytovú bytovú budovu a jej zmenu 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0786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0786">
        <w:rPr>
          <w:rFonts w:ascii="Times New Roman" w:hAnsi="Times New Roman" w:cs="Times New Roman"/>
          <w:sz w:val="24"/>
          <w:szCs w:val="24"/>
        </w:rPr>
        <w:t xml:space="preserve">. 1 000 eur </w:t>
      </w:r>
    </w:p>
    <w:p w14:paraId="6BDC1581" w14:textId="77777777" w:rsidR="008E50C0" w:rsidRPr="00260786" w:rsidRDefault="008E50C0" w:rsidP="008E50C0">
      <w:pPr>
        <w:rPr>
          <w:rFonts w:ascii="Times New Roman" w:hAnsi="Times New Roman" w:cs="Times New Roman"/>
          <w:sz w:val="24"/>
          <w:szCs w:val="24"/>
        </w:rPr>
      </w:pPr>
      <w:r w:rsidRPr="00260786">
        <w:rPr>
          <w:rFonts w:ascii="Times New Roman" w:hAnsi="Times New Roman" w:cs="Times New Roman"/>
          <w:sz w:val="24"/>
          <w:szCs w:val="24"/>
        </w:rPr>
        <w:t xml:space="preserve"> 3. jedenásť až päťdesiat bytovú budovu a jej zmenu 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0786">
        <w:rPr>
          <w:rFonts w:ascii="Times New Roman" w:hAnsi="Times New Roman" w:cs="Times New Roman"/>
          <w:sz w:val="24"/>
          <w:szCs w:val="24"/>
        </w:rPr>
        <w:t xml:space="preserve">... 2 000 eur </w:t>
      </w:r>
    </w:p>
    <w:p w14:paraId="7531E5E1" w14:textId="77777777" w:rsidR="008E50C0" w:rsidRPr="00260786" w:rsidRDefault="008E50C0" w:rsidP="008E50C0">
      <w:pPr>
        <w:rPr>
          <w:rFonts w:ascii="Times New Roman" w:hAnsi="Times New Roman" w:cs="Times New Roman"/>
          <w:sz w:val="24"/>
          <w:szCs w:val="24"/>
        </w:rPr>
      </w:pPr>
      <w:r w:rsidRPr="00260786">
        <w:rPr>
          <w:rFonts w:ascii="Times New Roman" w:hAnsi="Times New Roman" w:cs="Times New Roman"/>
          <w:sz w:val="24"/>
          <w:szCs w:val="24"/>
        </w:rPr>
        <w:t xml:space="preserve"> 4. päťdesiatjeden až stobytovú bytovú budovu a jej zmenu 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0786">
        <w:rPr>
          <w:rFonts w:ascii="Times New Roman" w:hAnsi="Times New Roman" w:cs="Times New Roman"/>
          <w:sz w:val="24"/>
          <w:szCs w:val="24"/>
        </w:rPr>
        <w:t xml:space="preserve">..... 3 500 eur </w:t>
      </w:r>
    </w:p>
    <w:p w14:paraId="164CD7DC" w14:textId="77777777" w:rsidR="008E50C0" w:rsidRPr="00260786" w:rsidRDefault="008E50C0" w:rsidP="008E50C0">
      <w:pPr>
        <w:rPr>
          <w:rFonts w:ascii="Times New Roman" w:hAnsi="Times New Roman" w:cs="Times New Roman"/>
          <w:sz w:val="24"/>
          <w:szCs w:val="24"/>
        </w:rPr>
      </w:pPr>
      <w:r w:rsidRPr="00260786">
        <w:rPr>
          <w:rFonts w:ascii="Times New Roman" w:hAnsi="Times New Roman" w:cs="Times New Roman"/>
          <w:sz w:val="24"/>
          <w:szCs w:val="24"/>
        </w:rPr>
        <w:t xml:space="preserve"> 5. stojeden a viac bytovú budovu 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07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0786">
        <w:rPr>
          <w:rFonts w:ascii="Times New Roman" w:hAnsi="Times New Roman" w:cs="Times New Roman"/>
          <w:sz w:val="24"/>
          <w:szCs w:val="24"/>
        </w:rPr>
        <w:t xml:space="preserve">..... 5 000 eur </w:t>
      </w:r>
    </w:p>
    <w:p w14:paraId="1D01D4C9" w14:textId="77777777" w:rsidR="008E50C0" w:rsidRPr="00260786" w:rsidRDefault="008E50C0" w:rsidP="008E50C0">
      <w:pPr>
        <w:rPr>
          <w:rFonts w:ascii="Times New Roman" w:hAnsi="Times New Roman" w:cs="Times New Roman"/>
          <w:sz w:val="24"/>
          <w:szCs w:val="24"/>
        </w:rPr>
      </w:pPr>
      <w:r w:rsidRPr="00260786">
        <w:rPr>
          <w:rFonts w:ascii="Times New Roman" w:hAnsi="Times New Roman" w:cs="Times New Roman"/>
          <w:sz w:val="24"/>
          <w:szCs w:val="24"/>
        </w:rPr>
        <w:t xml:space="preserve"> 6. nebytovú budovu a jej zmenu, ak je jednoduchou stavbou 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0786">
        <w:rPr>
          <w:rFonts w:ascii="Times New Roman" w:hAnsi="Times New Roman" w:cs="Times New Roman"/>
          <w:sz w:val="24"/>
          <w:szCs w:val="24"/>
        </w:rPr>
        <w:t xml:space="preserve">....... 300 eur </w:t>
      </w:r>
    </w:p>
    <w:p w14:paraId="6A4CEFE5" w14:textId="77777777" w:rsidR="008E50C0" w:rsidRPr="00260786" w:rsidRDefault="008E50C0" w:rsidP="008E50C0">
      <w:pPr>
        <w:rPr>
          <w:rFonts w:ascii="Times New Roman" w:hAnsi="Times New Roman" w:cs="Times New Roman"/>
          <w:sz w:val="24"/>
          <w:szCs w:val="24"/>
        </w:rPr>
      </w:pPr>
      <w:r w:rsidRPr="00260786">
        <w:rPr>
          <w:rFonts w:ascii="Times New Roman" w:hAnsi="Times New Roman" w:cs="Times New Roman"/>
          <w:sz w:val="24"/>
          <w:szCs w:val="24"/>
        </w:rPr>
        <w:t xml:space="preserve"> 7. nebytovú budovu s podlahovou plochou do 500 m</w:t>
      </w:r>
      <w:r w:rsidRPr="0026078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60786">
        <w:rPr>
          <w:rFonts w:ascii="Times New Roman" w:hAnsi="Times New Roman" w:cs="Times New Roman"/>
          <w:sz w:val="24"/>
          <w:szCs w:val="24"/>
        </w:rPr>
        <w:t xml:space="preserve"> vrátane 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0786">
        <w:rPr>
          <w:rFonts w:ascii="Times New Roman" w:hAnsi="Times New Roman" w:cs="Times New Roman"/>
          <w:sz w:val="24"/>
          <w:szCs w:val="24"/>
        </w:rPr>
        <w:t xml:space="preserve">...... 500 eur </w:t>
      </w:r>
    </w:p>
    <w:p w14:paraId="249C0BF8" w14:textId="77777777" w:rsidR="008E50C0" w:rsidRPr="00260786" w:rsidRDefault="008E50C0" w:rsidP="008E50C0">
      <w:pPr>
        <w:rPr>
          <w:rFonts w:ascii="Times New Roman" w:hAnsi="Times New Roman" w:cs="Times New Roman"/>
          <w:sz w:val="24"/>
          <w:szCs w:val="24"/>
        </w:rPr>
      </w:pPr>
      <w:r w:rsidRPr="00260786">
        <w:rPr>
          <w:rFonts w:ascii="Times New Roman" w:hAnsi="Times New Roman" w:cs="Times New Roman"/>
          <w:sz w:val="24"/>
          <w:szCs w:val="24"/>
        </w:rPr>
        <w:t xml:space="preserve"> 8. nebytovú budovu s podlahovou plochou do 1 000 m</w:t>
      </w:r>
      <w:r w:rsidRPr="0026078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60786">
        <w:rPr>
          <w:rFonts w:ascii="Times New Roman" w:hAnsi="Times New Roman" w:cs="Times New Roman"/>
          <w:sz w:val="24"/>
          <w:szCs w:val="24"/>
        </w:rPr>
        <w:t xml:space="preserve"> vrátane 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0786">
        <w:rPr>
          <w:rFonts w:ascii="Times New Roman" w:hAnsi="Times New Roman" w:cs="Times New Roman"/>
          <w:sz w:val="24"/>
          <w:szCs w:val="24"/>
        </w:rPr>
        <w:t xml:space="preserve">...... 1 000 eur </w:t>
      </w:r>
    </w:p>
    <w:p w14:paraId="1183F287" w14:textId="77777777" w:rsidR="008E50C0" w:rsidRPr="00260786" w:rsidRDefault="008E50C0" w:rsidP="008E50C0">
      <w:pPr>
        <w:rPr>
          <w:rFonts w:ascii="Times New Roman" w:hAnsi="Times New Roman" w:cs="Times New Roman"/>
          <w:sz w:val="24"/>
          <w:szCs w:val="24"/>
        </w:rPr>
      </w:pPr>
      <w:r w:rsidRPr="00260786">
        <w:rPr>
          <w:rFonts w:ascii="Times New Roman" w:hAnsi="Times New Roman" w:cs="Times New Roman"/>
          <w:sz w:val="24"/>
          <w:szCs w:val="24"/>
        </w:rPr>
        <w:t xml:space="preserve"> 9. nebytovú budovu s podlahovou plochou nad 1 000 m</w:t>
      </w:r>
      <w:r w:rsidRPr="0026078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60786">
        <w:rPr>
          <w:rFonts w:ascii="Times New Roman" w:hAnsi="Times New Roman" w:cs="Times New Roman"/>
          <w:sz w:val="24"/>
          <w:szCs w:val="24"/>
        </w:rPr>
        <w:t xml:space="preserve"> do 2 000 m</w:t>
      </w:r>
      <w:r w:rsidRPr="0026078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60786">
        <w:rPr>
          <w:rFonts w:ascii="Times New Roman" w:hAnsi="Times New Roman" w:cs="Times New Roman"/>
          <w:sz w:val="24"/>
          <w:szCs w:val="24"/>
        </w:rPr>
        <w:t xml:space="preserve"> vrátane ... 2 000 eur </w:t>
      </w:r>
    </w:p>
    <w:p w14:paraId="0DFBD8D2" w14:textId="77777777" w:rsidR="008E50C0" w:rsidRPr="00260786" w:rsidRDefault="008E50C0" w:rsidP="008E50C0">
      <w:pPr>
        <w:rPr>
          <w:rFonts w:ascii="Times New Roman" w:hAnsi="Times New Roman" w:cs="Times New Roman"/>
          <w:sz w:val="24"/>
          <w:szCs w:val="24"/>
        </w:rPr>
      </w:pPr>
      <w:r w:rsidRPr="00260786">
        <w:rPr>
          <w:rFonts w:ascii="Times New Roman" w:hAnsi="Times New Roman" w:cs="Times New Roman"/>
          <w:sz w:val="24"/>
          <w:szCs w:val="24"/>
        </w:rPr>
        <w:t xml:space="preserve"> 10. nebytovú budovu s podlahovou plochou nad 2 000 m</w:t>
      </w:r>
      <w:r w:rsidRPr="0026078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607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B9B779" w14:textId="77777777" w:rsidR="008E50C0" w:rsidRPr="00260786" w:rsidRDefault="008E50C0" w:rsidP="008E50C0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60786">
        <w:rPr>
          <w:rFonts w:ascii="Times New Roman" w:hAnsi="Times New Roman" w:cs="Times New Roman"/>
          <w:sz w:val="24"/>
          <w:szCs w:val="24"/>
        </w:rPr>
        <w:t xml:space="preserve"> do 5 000 m</w:t>
      </w:r>
      <w:r w:rsidRPr="0026078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60786">
        <w:rPr>
          <w:rFonts w:ascii="Times New Roman" w:hAnsi="Times New Roman" w:cs="Times New Roman"/>
          <w:sz w:val="24"/>
          <w:szCs w:val="24"/>
        </w:rPr>
        <w:t xml:space="preserve"> vrátane 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260786">
        <w:rPr>
          <w:rFonts w:ascii="Times New Roman" w:hAnsi="Times New Roman" w:cs="Times New Roman"/>
          <w:sz w:val="24"/>
          <w:szCs w:val="24"/>
        </w:rPr>
        <w:t xml:space="preserve">.............. 5 000 eur </w:t>
      </w:r>
    </w:p>
    <w:p w14:paraId="1CC065DD" w14:textId="77777777" w:rsidR="008E50C0" w:rsidRPr="00260786" w:rsidRDefault="008E50C0" w:rsidP="008E50C0">
      <w:pPr>
        <w:rPr>
          <w:rFonts w:ascii="Times New Roman" w:hAnsi="Times New Roman" w:cs="Times New Roman"/>
          <w:sz w:val="24"/>
          <w:szCs w:val="24"/>
        </w:rPr>
      </w:pPr>
      <w:r w:rsidRPr="00260786">
        <w:rPr>
          <w:rFonts w:ascii="Times New Roman" w:hAnsi="Times New Roman" w:cs="Times New Roman"/>
          <w:sz w:val="24"/>
          <w:szCs w:val="24"/>
        </w:rPr>
        <w:t xml:space="preserve"> 11. nebytovú budovu s podlahovou plochou nad 5 000 m</w:t>
      </w:r>
      <w:r w:rsidRPr="0026078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60786">
        <w:rPr>
          <w:rFonts w:ascii="Times New Roman" w:hAnsi="Times New Roman" w:cs="Times New Roman"/>
          <w:sz w:val="24"/>
          <w:szCs w:val="24"/>
        </w:rPr>
        <w:t xml:space="preserve"> do 10 000 m</w:t>
      </w:r>
      <w:r w:rsidRPr="0026078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60786">
        <w:rPr>
          <w:rFonts w:ascii="Times New Roman" w:hAnsi="Times New Roman" w:cs="Times New Roman"/>
          <w:sz w:val="24"/>
          <w:szCs w:val="24"/>
        </w:rPr>
        <w:t xml:space="preserve"> vrátane... 8 000 eur </w:t>
      </w:r>
    </w:p>
    <w:p w14:paraId="1C109F03" w14:textId="77777777" w:rsidR="008E50C0" w:rsidRPr="00260786" w:rsidRDefault="008E50C0" w:rsidP="008E50C0">
      <w:pPr>
        <w:rPr>
          <w:rFonts w:ascii="Times New Roman" w:hAnsi="Times New Roman" w:cs="Times New Roman"/>
          <w:sz w:val="24"/>
          <w:szCs w:val="24"/>
        </w:rPr>
      </w:pPr>
      <w:r w:rsidRPr="00260786">
        <w:rPr>
          <w:rFonts w:ascii="Times New Roman" w:hAnsi="Times New Roman" w:cs="Times New Roman"/>
          <w:sz w:val="24"/>
          <w:szCs w:val="24"/>
        </w:rPr>
        <w:t xml:space="preserve"> 12. nebytovú budovu s podlahovou plochou nad 10 000 m</w:t>
      </w:r>
      <w:r w:rsidRPr="00260786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260786">
        <w:rPr>
          <w:rFonts w:ascii="Times New Roman" w:hAnsi="Times New Roman" w:cs="Times New Roman"/>
          <w:sz w:val="24"/>
          <w:szCs w:val="24"/>
        </w:rPr>
        <w:t xml:space="preserve">............................. 10 000 eur </w:t>
      </w:r>
    </w:p>
    <w:p w14:paraId="44B0F3C2" w14:textId="77777777" w:rsidR="008E50C0" w:rsidRPr="00260786" w:rsidRDefault="008E50C0" w:rsidP="008E50C0">
      <w:pPr>
        <w:rPr>
          <w:rFonts w:ascii="Times New Roman" w:hAnsi="Times New Roman" w:cs="Times New Roman"/>
          <w:sz w:val="24"/>
          <w:szCs w:val="24"/>
        </w:rPr>
      </w:pPr>
      <w:r w:rsidRPr="00260786">
        <w:rPr>
          <w:rFonts w:ascii="Times New Roman" w:hAnsi="Times New Roman" w:cs="Times New Roman"/>
          <w:sz w:val="24"/>
          <w:szCs w:val="24"/>
        </w:rPr>
        <w:t xml:space="preserve"> 13. inžiniersku stavbu a jej zmenu pri odhadovanom náklade stavebného zámeru v sume bez dane z pridanej hodnoty </w:t>
      </w:r>
    </w:p>
    <w:p w14:paraId="53841FC2" w14:textId="7C39B39E" w:rsidR="008E50C0" w:rsidRPr="00260786" w:rsidRDefault="008E50C0" w:rsidP="008E50C0">
      <w:pPr>
        <w:rPr>
          <w:rFonts w:ascii="Times New Roman" w:hAnsi="Times New Roman" w:cs="Times New Roman"/>
          <w:sz w:val="24"/>
          <w:szCs w:val="24"/>
        </w:rPr>
      </w:pPr>
      <w:r w:rsidRPr="00260786">
        <w:rPr>
          <w:rFonts w:ascii="Times New Roman" w:hAnsi="Times New Roman" w:cs="Times New Roman"/>
          <w:sz w:val="24"/>
          <w:szCs w:val="24"/>
        </w:rPr>
        <w:t xml:space="preserve"> do 60 000 eur vrátane ..........................................................................</w:t>
      </w:r>
      <w:r w:rsidR="006C6BCE">
        <w:rPr>
          <w:rFonts w:ascii="Times New Roman" w:hAnsi="Times New Roman" w:cs="Times New Roman"/>
          <w:sz w:val="24"/>
          <w:szCs w:val="24"/>
        </w:rPr>
        <w:t>..........</w:t>
      </w:r>
      <w:r w:rsidRPr="00260786">
        <w:rPr>
          <w:rFonts w:ascii="Times New Roman" w:hAnsi="Times New Roman" w:cs="Times New Roman"/>
          <w:sz w:val="24"/>
          <w:szCs w:val="24"/>
        </w:rPr>
        <w:t xml:space="preserve">......... 300 eur </w:t>
      </w:r>
    </w:p>
    <w:p w14:paraId="0EC33DDB" w14:textId="5F33FB93" w:rsidR="008E50C0" w:rsidRPr="00260786" w:rsidRDefault="008E50C0" w:rsidP="008E50C0">
      <w:pPr>
        <w:rPr>
          <w:rFonts w:ascii="Times New Roman" w:hAnsi="Times New Roman" w:cs="Times New Roman"/>
          <w:sz w:val="24"/>
          <w:szCs w:val="24"/>
        </w:rPr>
      </w:pPr>
      <w:r w:rsidRPr="00260786">
        <w:rPr>
          <w:rFonts w:ascii="Times New Roman" w:hAnsi="Times New Roman" w:cs="Times New Roman"/>
          <w:sz w:val="24"/>
          <w:szCs w:val="24"/>
        </w:rPr>
        <w:t xml:space="preserve"> nad 60 000 eur do 200 000 eur vrátane ............................................</w:t>
      </w:r>
      <w:r w:rsidR="006C6BCE">
        <w:rPr>
          <w:rFonts w:ascii="Times New Roman" w:hAnsi="Times New Roman" w:cs="Times New Roman"/>
          <w:sz w:val="24"/>
          <w:szCs w:val="24"/>
        </w:rPr>
        <w:t>..........</w:t>
      </w:r>
      <w:r w:rsidRPr="00260786">
        <w:rPr>
          <w:rFonts w:ascii="Times New Roman" w:hAnsi="Times New Roman" w:cs="Times New Roman"/>
          <w:sz w:val="24"/>
          <w:szCs w:val="24"/>
        </w:rPr>
        <w:t xml:space="preserve">............ 800 eur </w:t>
      </w:r>
    </w:p>
    <w:p w14:paraId="7328AF01" w14:textId="370520BD" w:rsidR="008E50C0" w:rsidRPr="00260786" w:rsidRDefault="008E50C0" w:rsidP="008E50C0">
      <w:pPr>
        <w:rPr>
          <w:rFonts w:ascii="Times New Roman" w:hAnsi="Times New Roman" w:cs="Times New Roman"/>
          <w:sz w:val="24"/>
          <w:szCs w:val="24"/>
        </w:rPr>
      </w:pPr>
      <w:r w:rsidRPr="00260786">
        <w:rPr>
          <w:rFonts w:ascii="Times New Roman" w:hAnsi="Times New Roman" w:cs="Times New Roman"/>
          <w:sz w:val="24"/>
          <w:szCs w:val="24"/>
        </w:rPr>
        <w:t xml:space="preserve"> nad 200 000 eur do 500 000 eur vrátane .............................................</w:t>
      </w:r>
      <w:r w:rsidR="006C6BCE">
        <w:rPr>
          <w:rFonts w:ascii="Times New Roman" w:hAnsi="Times New Roman" w:cs="Times New Roman"/>
          <w:sz w:val="24"/>
          <w:szCs w:val="24"/>
        </w:rPr>
        <w:t>..........</w:t>
      </w:r>
      <w:r w:rsidRPr="00260786">
        <w:rPr>
          <w:rFonts w:ascii="Times New Roman" w:hAnsi="Times New Roman" w:cs="Times New Roman"/>
          <w:sz w:val="24"/>
          <w:szCs w:val="24"/>
        </w:rPr>
        <w:t xml:space="preserve">...... 1 500 eur </w:t>
      </w:r>
    </w:p>
    <w:p w14:paraId="7ACEBF42" w14:textId="6174B83D" w:rsidR="008E50C0" w:rsidRPr="00260786" w:rsidRDefault="008E50C0" w:rsidP="008E50C0">
      <w:pPr>
        <w:rPr>
          <w:rFonts w:ascii="Times New Roman" w:hAnsi="Times New Roman" w:cs="Times New Roman"/>
          <w:sz w:val="24"/>
          <w:szCs w:val="24"/>
        </w:rPr>
      </w:pPr>
      <w:r w:rsidRPr="00260786">
        <w:rPr>
          <w:rFonts w:ascii="Times New Roman" w:hAnsi="Times New Roman" w:cs="Times New Roman"/>
          <w:sz w:val="24"/>
          <w:szCs w:val="24"/>
        </w:rPr>
        <w:t xml:space="preserve"> nad 500 000 eur do 5 000 000 eur vrátane ........................................</w:t>
      </w:r>
      <w:r w:rsidR="006C6BCE">
        <w:rPr>
          <w:rFonts w:ascii="Times New Roman" w:hAnsi="Times New Roman" w:cs="Times New Roman"/>
          <w:sz w:val="24"/>
          <w:szCs w:val="24"/>
        </w:rPr>
        <w:t>............</w:t>
      </w:r>
      <w:r w:rsidRPr="00260786">
        <w:rPr>
          <w:rFonts w:ascii="Times New Roman" w:hAnsi="Times New Roman" w:cs="Times New Roman"/>
          <w:sz w:val="24"/>
          <w:szCs w:val="24"/>
        </w:rPr>
        <w:t xml:space="preserve">...... 5 000 eur </w:t>
      </w:r>
    </w:p>
    <w:p w14:paraId="688C3797" w14:textId="1DE02162" w:rsidR="008E50C0" w:rsidRPr="00260786" w:rsidRDefault="008E50C0" w:rsidP="008E50C0">
      <w:pPr>
        <w:rPr>
          <w:rFonts w:ascii="Times New Roman" w:hAnsi="Times New Roman" w:cs="Times New Roman"/>
          <w:sz w:val="24"/>
          <w:szCs w:val="24"/>
        </w:rPr>
      </w:pPr>
      <w:r w:rsidRPr="00260786">
        <w:rPr>
          <w:rFonts w:ascii="Times New Roman" w:hAnsi="Times New Roman" w:cs="Times New Roman"/>
          <w:sz w:val="24"/>
          <w:szCs w:val="24"/>
        </w:rPr>
        <w:t xml:space="preserve"> nad 5 000 000 eur do 10 000 000 eur vrátane ..................................</w:t>
      </w:r>
      <w:r w:rsidR="006C6BCE">
        <w:rPr>
          <w:rFonts w:ascii="Times New Roman" w:hAnsi="Times New Roman" w:cs="Times New Roman"/>
          <w:sz w:val="24"/>
          <w:szCs w:val="24"/>
        </w:rPr>
        <w:t>..........</w:t>
      </w:r>
      <w:r w:rsidRPr="00260786">
        <w:rPr>
          <w:rFonts w:ascii="Times New Roman" w:hAnsi="Times New Roman" w:cs="Times New Roman"/>
          <w:sz w:val="24"/>
          <w:szCs w:val="24"/>
        </w:rPr>
        <w:t xml:space="preserve">....... 10 000 eur </w:t>
      </w:r>
    </w:p>
    <w:p w14:paraId="663D9C5B" w14:textId="79E42766" w:rsidR="008E50C0" w:rsidRPr="00260786" w:rsidRDefault="008E50C0" w:rsidP="008E50C0">
      <w:pPr>
        <w:rPr>
          <w:rFonts w:ascii="Times New Roman" w:hAnsi="Times New Roman" w:cs="Times New Roman"/>
          <w:sz w:val="24"/>
          <w:szCs w:val="24"/>
        </w:rPr>
      </w:pPr>
      <w:r w:rsidRPr="00260786">
        <w:rPr>
          <w:rFonts w:ascii="Times New Roman" w:hAnsi="Times New Roman" w:cs="Times New Roman"/>
          <w:sz w:val="24"/>
          <w:szCs w:val="24"/>
        </w:rPr>
        <w:t xml:space="preserve"> nad 10 000 000 eur do 50 000 000 eur vrátane ......................</w:t>
      </w:r>
      <w:r w:rsidR="006C6BCE">
        <w:rPr>
          <w:rFonts w:ascii="Times New Roman" w:hAnsi="Times New Roman" w:cs="Times New Roman"/>
          <w:sz w:val="24"/>
          <w:szCs w:val="24"/>
        </w:rPr>
        <w:t>..........</w:t>
      </w:r>
      <w:r w:rsidRPr="00260786">
        <w:rPr>
          <w:rFonts w:ascii="Times New Roman" w:hAnsi="Times New Roman" w:cs="Times New Roman"/>
          <w:sz w:val="24"/>
          <w:szCs w:val="24"/>
        </w:rPr>
        <w:t xml:space="preserve">................. 15 000 eur </w:t>
      </w:r>
    </w:p>
    <w:p w14:paraId="64A43C9A" w14:textId="03D2EF2D" w:rsidR="008E50C0" w:rsidRPr="00260786" w:rsidRDefault="008E50C0" w:rsidP="008E50C0">
      <w:pPr>
        <w:rPr>
          <w:rFonts w:ascii="Times New Roman" w:hAnsi="Times New Roman" w:cs="Times New Roman"/>
          <w:sz w:val="24"/>
          <w:szCs w:val="24"/>
        </w:rPr>
      </w:pPr>
      <w:r w:rsidRPr="00260786">
        <w:rPr>
          <w:rFonts w:ascii="Times New Roman" w:hAnsi="Times New Roman" w:cs="Times New Roman"/>
          <w:sz w:val="24"/>
          <w:szCs w:val="24"/>
        </w:rPr>
        <w:t xml:space="preserve"> nad 50 000 000 eur ......................................................................</w:t>
      </w:r>
      <w:r w:rsidR="006C6BCE">
        <w:rPr>
          <w:rFonts w:ascii="Times New Roman" w:hAnsi="Times New Roman" w:cs="Times New Roman"/>
          <w:sz w:val="24"/>
          <w:szCs w:val="24"/>
        </w:rPr>
        <w:t>..........</w:t>
      </w:r>
      <w:r w:rsidRPr="00260786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0786">
        <w:rPr>
          <w:rFonts w:ascii="Times New Roman" w:hAnsi="Times New Roman" w:cs="Times New Roman"/>
          <w:sz w:val="24"/>
          <w:szCs w:val="24"/>
        </w:rPr>
        <w:t xml:space="preserve">..... 20 000 eur </w:t>
      </w:r>
    </w:p>
    <w:p w14:paraId="0BB5CF38" w14:textId="77777777" w:rsidR="008E50C0" w:rsidRPr="00260786" w:rsidRDefault="008E50C0" w:rsidP="008E50C0">
      <w:pPr>
        <w:rPr>
          <w:rFonts w:ascii="Times New Roman" w:hAnsi="Times New Roman" w:cs="Times New Roman"/>
          <w:sz w:val="24"/>
          <w:szCs w:val="24"/>
        </w:rPr>
      </w:pPr>
      <w:r w:rsidRPr="00260786">
        <w:rPr>
          <w:rFonts w:ascii="Times New Roman" w:hAnsi="Times New Roman" w:cs="Times New Roman"/>
          <w:sz w:val="24"/>
          <w:szCs w:val="24"/>
        </w:rPr>
        <w:t xml:space="preserve"> 14. Odstránenie stavby podľa bodov 1. až 13...................25 % sadzby podľa bodov 1. až 13. </w:t>
      </w:r>
    </w:p>
    <w:p w14:paraId="58DB40B4" w14:textId="77777777" w:rsidR="008E50C0" w:rsidRPr="00260786" w:rsidRDefault="008E50C0" w:rsidP="008E50C0">
      <w:pPr>
        <w:rPr>
          <w:rFonts w:ascii="Times New Roman" w:hAnsi="Times New Roman" w:cs="Times New Roman"/>
          <w:sz w:val="24"/>
          <w:szCs w:val="24"/>
        </w:rPr>
      </w:pPr>
      <w:r w:rsidRPr="00260786">
        <w:rPr>
          <w:rFonts w:ascii="Times New Roman" w:hAnsi="Times New Roman" w:cs="Times New Roman"/>
          <w:sz w:val="24"/>
          <w:szCs w:val="24"/>
        </w:rPr>
        <w:t xml:space="preserve"> b) Overenie projektu stavby vrátane kontrolnej prehliadky </w:t>
      </w:r>
    </w:p>
    <w:p w14:paraId="6E4E1D6B" w14:textId="77777777" w:rsidR="008E50C0" w:rsidRPr="00260786" w:rsidRDefault="008E50C0" w:rsidP="008E50C0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60786">
        <w:rPr>
          <w:rFonts w:ascii="Times New Roman" w:hAnsi="Times New Roman" w:cs="Times New Roman"/>
          <w:sz w:val="24"/>
          <w:szCs w:val="24"/>
        </w:rPr>
        <w:t xml:space="preserve"> 1. 30 % sadzby podľa písmena a), ak je projekt stavby posúdený spolu so stavebným zámerom </w:t>
      </w:r>
    </w:p>
    <w:p w14:paraId="45CB7E84" w14:textId="77777777" w:rsidR="008E50C0" w:rsidRPr="00260786" w:rsidRDefault="008E50C0" w:rsidP="008E50C0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60786">
        <w:rPr>
          <w:rFonts w:ascii="Times New Roman" w:hAnsi="Times New Roman" w:cs="Times New Roman"/>
          <w:sz w:val="24"/>
          <w:szCs w:val="24"/>
        </w:rPr>
        <w:t xml:space="preserve"> 2. 50 % sadzby podľa písmena a), ak je projekt stavby posúdený samostatne </w:t>
      </w:r>
    </w:p>
    <w:p w14:paraId="2AC1767B" w14:textId="77777777" w:rsidR="008E50C0" w:rsidRPr="00260786" w:rsidRDefault="008E50C0" w:rsidP="008E50C0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60786">
        <w:rPr>
          <w:rFonts w:ascii="Times New Roman" w:hAnsi="Times New Roman" w:cs="Times New Roman"/>
          <w:sz w:val="24"/>
          <w:szCs w:val="24"/>
        </w:rPr>
        <w:t xml:space="preserve"> 3. 10 % sadzby podľa písmena a) pri projekte na odstránenie stavby </w:t>
      </w:r>
    </w:p>
    <w:p w14:paraId="5AEB0F12" w14:textId="77777777" w:rsidR="008E50C0" w:rsidRPr="00260786" w:rsidRDefault="008E50C0" w:rsidP="008E50C0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60786">
        <w:rPr>
          <w:rFonts w:ascii="Times New Roman" w:hAnsi="Times New Roman" w:cs="Times New Roman"/>
          <w:sz w:val="24"/>
          <w:szCs w:val="24"/>
        </w:rPr>
        <w:t xml:space="preserve"> 4. pre drobnú stavbu na základe ohlásenia ....................................................... 50 eur </w:t>
      </w:r>
    </w:p>
    <w:p w14:paraId="06ADFCD6" w14:textId="77777777" w:rsidR="008E50C0" w:rsidRPr="00260786" w:rsidRDefault="008E50C0" w:rsidP="008E50C0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60786">
        <w:rPr>
          <w:rFonts w:ascii="Times New Roman" w:hAnsi="Times New Roman" w:cs="Times New Roman"/>
          <w:sz w:val="24"/>
          <w:szCs w:val="24"/>
        </w:rPr>
        <w:t xml:space="preserve"> 5. pre stavebnú úpravu na základe ohlásenia, ak sa vykonáva </w:t>
      </w:r>
    </w:p>
    <w:p w14:paraId="5BC9424E" w14:textId="77777777" w:rsidR="008E50C0" w:rsidRPr="00260786" w:rsidRDefault="008E50C0" w:rsidP="008E50C0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60786">
        <w:rPr>
          <w:rFonts w:ascii="Times New Roman" w:hAnsi="Times New Roman" w:cs="Times New Roman"/>
          <w:sz w:val="24"/>
          <w:szCs w:val="24"/>
        </w:rPr>
        <w:t xml:space="preserve"> na bytovej budove ............................................. ............................................. 150 eur </w:t>
      </w:r>
    </w:p>
    <w:p w14:paraId="53019CC0" w14:textId="77777777" w:rsidR="008E50C0" w:rsidRPr="00260786" w:rsidRDefault="008E50C0" w:rsidP="008E50C0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60786">
        <w:rPr>
          <w:rFonts w:ascii="Times New Roman" w:hAnsi="Times New Roman" w:cs="Times New Roman"/>
          <w:sz w:val="24"/>
          <w:szCs w:val="24"/>
        </w:rPr>
        <w:t xml:space="preserve"> na nebytovej budove ....................................................................................... 300 eur </w:t>
      </w:r>
    </w:p>
    <w:p w14:paraId="7FE75999" w14:textId="77777777" w:rsidR="008E50C0" w:rsidRPr="00260786" w:rsidRDefault="008E50C0" w:rsidP="008E50C0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60786">
        <w:rPr>
          <w:rFonts w:ascii="Times New Roman" w:hAnsi="Times New Roman" w:cs="Times New Roman"/>
          <w:sz w:val="24"/>
          <w:szCs w:val="24"/>
        </w:rPr>
        <w:t xml:space="preserve"> na inžinierskej stavbe ..................................................................................... 300 eur </w:t>
      </w:r>
    </w:p>
    <w:p w14:paraId="69653957" w14:textId="77777777" w:rsidR="008E50C0" w:rsidRPr="00260786" w:rsidRDefault="008E50C0" w:rsidP="008E50C0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60786">
        <w:rPr>
          <w:rFonts w:ascii="Times New Roman" w:hAnsi="Times New Roman" w:cs="Times New Roman"/>
          <w:sz w:val="24"/>
          <w:szCs w:val="24"/>
        </w:rPr>
        <w:t xml:space="preserve"> terénna úprava 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0786">
        <w:rPr>
          <w:rFonts w:ascii="Times New Roman" w:hAnsi="Times New Roman" w:cs="Times New Roman"/>
          <w:sz w:val="24"/>
          <w:szCs w:val="24"/>
        </w:rPr>
        <w:t xml:space="preserve">.. 50 eur </w:t>
      </w:r>
    </w:p>
    <w:p w14:paraId="6B55BB0F" w14:textId="77777777" w:rsidR="008E50C0" w:rsidRPr="00260786" w:rsidRDefault="008E50C0" w:rsidP="008E50C0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60786">
        <w:rPr>
          <w:rFonts w:ascii="Times New Roman" w:hAnsi="Times New Roman" w:cs="Times New Roman"/>
          <w:sz w:val="24"/>
          <w:szCs w:val="24"/>
        </w:rPr>
        <w:t xml:space="preserve"> vonkajšia úprava .............................................................................................. 50 eur </w:t>
      </w:r>
    </w:p>
    <w:p w14:paraId="52F62356" w14:textId="77777777" w:rsidR="008E50C0" w:rsidRPr="00260786" w:rsidRDefault="008E50C0" w:rsidP="008E50C0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60786">
        <w:rPr>
          <w:rFonts w:ascii="Times New Roman" w:hAnsi="Times New Roman" w:cs="Times New Roman"/>
          <w:sz w:val="24"/>
          <w:szCs w:val="24"/>
        </w:rPr>
        <w:t xml:space="preserve"> na informačnom zariadení .............................................................................. 300 eur </w:t>
      </w:r>
    </w:p>
    <w:p w14:paraId="47B681DE" w14:textId="77777777" w:rsidR="008E50C0" w:rsidRPr="00260786" w:rsidRDefault="008E50C0" w:rsidP="008E50C0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60786">
        <w:rPr>
          <w:rFonts w:ascii="Times New Roman" w:hAnsi="Times New Roman" w:cs="Times New Roman"/>
          <w:sz w:val="24"/>
          <w:szCs w:val="24"/>
        </w:rPr>
        <w:t xml:space="preserve"> na elektronickej komunikačnej sieti a jej vedeniach ...................................... 300 eur </w:t>
      </w:r>
    </w:p>
    <w:p w14:paraId="3FA10381" w14:textId="77777777" w:rsidR="008E50C0" w:rsidRPr="00260786" w:rsidRDefault="008E50C0" w:rsidP="008E50C0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60786">
        <w:rPr>
          <w:rFonts w:ascii="Times New Roman" w:hAnsi="Times New Roman" w:cs="Times New Roman"/>
          <w:sz w:val="24"/>
          <w:szCs w:val="24"/>
        </w:rPr>
        <w:t xml:space="preserve"> iná stavebná práca inde nezaradená ................................................................. 50 eur </w:t>
      </w:r>
    </w:p>
    <w:p w14:paraId="1F104E3F" w14:textId="77777777" w:rsidR="008E50C0" w:rsidRPr="00260786" w:rsidRDefault="008E50C0" w:rsidP="008E50C0">
      <w:pPr>
        <w:rPr>
          <w:rFonts w:ascii="Times New Roman" w:hAnsi="Times New Roman" w:cs="Times New Roman"/>
          <w:sz w:val="24"/>
          <w:szCs w:val="24"/>
        </w:rPr>
      </w:pPr>
      <w:r w:rsidRPr="00260786">
        <w:rPr>
          <w:rFonts w:ascii="Times New Roman" w:hAnsi="Times New Roman" w:cs="Times New Roman"/>
          <w:sz w:val="24"/>
          <w:szCs w:val="24"/>
        </w:rPr>
        <w:t xml:space="preserve"> 6. pri zmene projektu stavby v priebehu realizácie 50 % sadzby podľa písmena b) prvého až tretieho bodu. </w:t>
      </w:r>
    </w:p>
    <w:p w14:paraId="4F968D52" w14:textId="77777777" w:rsidR="008E50C0" w:rsidRPr="00260786" w:rsidRDefault="008E50C0" w:rsidP="008E50C0">
      <w:pPr>
        <w:rPr>
          <w:rFonts w:ascii="Times New Roman" w:hAnsi="Times New Roman" w:cs="Times New Roman"/>
          <w:sz w:val="24"/>
          <w:szCs w:val="24"/>
        </w:rPr>
      </w:pPr>
      <w:r w:rsidRPr="00260786">
        <w:rPr>
          <w:rFonts w:ascii="Times New Roman" w:hAnsi="Times New Roman" w:cs="Times New Roman"/>
          <w:sz w:val="24"/>
          <w:szCs w:val="24"/>
        </w:rPr>
        <w:t xml:space="preserve"> c) Vydanie súhlasu so skúšobnou prevádzkou ...................................................... 200 eur </w:t>
      </w:r>
    </w:p>
    <w:p w14:paraId="5DB852BC" w14:textId="77777777" w:rsidR="008E50C0" w:rsidRPr="00260786" w:rsidRDefault="008E50C0" w:rsidP="008E50C0">
      <w:pPr>
        <w:rPr>
          <w:rFonts w:ascii="Times New Roman" w:hAnsi="Times New Roman" w:cs="Times New Roman"/>
          <w:sz w:val="24"/>
          <w:szCs w:val="24"/>
        </w:rPr>
      </w:pPr>
      <w:r w:rsidRPr="00260786">
        <w:rPr>
          <w:rFonts w:ascii="Times New Roman" w:hAnsi="Times New Roman" w:cs="Times New Roman"/>
          <w:sz w:val="24"/>
          <w:szCs w:val="24"/>
        </w:rPr>
        <w:t xml:space="preserve"> d) Vydanie súhlasu s predčasnou prevádzkou stavby ........................................... 200 eur </w:t>
      </w:r>
    </w:p>
    <w:p w14:paraId="034AEF3C" w14:textId="34EEB71B" w:rsidR="008E50C0" w:rsidRPr="00260786" w:rsidRDefault="008E50C0" w:rsidP="008E50C0">
      <w:pPr>
        <w:rPr>
          <w:rFonts w:ascii="Times New Roman" w:hAnsi="Times New Roman" w:cs="Times New Roman"/>
          <w:sz w:val="24"/>
          <w:szCs w:val="24"/>
        </w:rPr>
      </w:pPr>
      <w:r w:rsidRPr="00260786">
        <w:rPr>
          <w:rFonts w:ascii="Times New Roman" w:hAnsi="Times New Roman" w:cs="Times New Roman"/>
          <w:sz w:val="24"/>
          <w:szCs w:val="24"/>
        </w:rPr>
        <w:t xml:space="preserve"> e) Vydanie kolaudačného osvedčenia ....................................... 30 % sadzby podľa písmena a) </w:t>
      </w:r>
    </w:p>
    <w:p w14:paraId="6CC88AB7" w14:textId="77777777" w:rsidR="008E50C0" w:rsidRPr="00260786" w:rsidRDefault="008E50C0" w:rsidP="008E50C0">
      <w:pPr>
        <w:rPr>
          <w:rFonts w:ascii="Times New Roman" w:hAnsi="Times New Roman" w:cs="Times New Roman"/>
          <w:sz w:val="24"/>
          <w:szCs w:val="24"/>
        </w:rPr>
      </w:pPr>
      <w:r w:rsidRPr="00260786">
        <w:rPr>
          <w:rFonts w:ascii="Times New Roman" w:hAnsi="Times New Roman" w:cs="Times New Roman"/>
          <w:sz w:val="24"/>
          <w:szCs w:val="24"/>
        </w:rPr>
        <w:t xml:space="preserve"> f) Opakovaná kolaudačná prehliadka ....................................... 20 % sadzby podľa písmena a) </w:t>
      </w:r>
    </w:p>
    <w:p w14:paraId="647E77FB" w14:textId="77777777" w:rsidR="008E50C0" w:rsidRPr="00260786" w:rsidRDefault="008E50C0" w:rsidP="008E50C0">
      <w:pPr>
        <w:rPr>
          <w:rFonts w:ascii="Times New Roman" w:hAnsi="Times New Roman" w:cs="Times New Roman"/>
          <w:sz w:val="24"/>
          <w:szCs w:val="24"/>
        </w:rPr>
      </w:pPr>
      <w:r w:rsidRPr="00260786">
        <w:rPr>
          <w:rFonts w:ascii="Times New Roman" w:hAnsi="Times New Roman" w:cs="Times New Roman"/>
          <w:sz w:val="24"/>
          <w:szCs w:val="24"/>
        </w:rPr>
        <w:t xml:space="preserve"> g) Predĺženie doby platnosti overovacej doložky k projektu stavby ..................... 100 eur </w:t>
      </w:r>
    </w:p>
    <w:p w14:paraId="62CDBF82" w14:textId="77777777" w:rsidR="008E50C0" w:rsidRPr="00260786" w:rsidRDefault="008E50C0" w:rsidP="008E50C0">
      <w:pPr>
        <w:rPr>
          <w:rFonts w:ascii="Times New Roman" w:hAnsi="Times New Roman" w:cs="Times New Roman"/>
          <w:sz w:val="24"/>
          <w:szCs w:val="24"/>
        </w:rPr>
      </w:pPr>
      <w:r w:rsidRPr="00260786">
        <w:rPr>
          <w:rFonts w:ascii="Times New Roman" w:hAnsi="Times New Roman" w:cs="Times New Roman"/>
          <w:sz w:val="24"/>
          <w:szCs w:val="24"/>
        </w:rPr>
        <w:t xml:space="preserve"> h) Overenie dokumentácie skutočného zhotovenia stavby alebo </w:t>
      </w:r>
      <w:proofErr w:type="spellStart"/>
      <w:r w:rsidRPr="00260786">
        <w:rPr>
          <w:rFonts w:ascii="Times New Roman" w:hAnsi="Times New Roman" w:cs="Times New Roman"/>
          <w:sz w:val="24"/>
          <w:szCs w:val="24"/>
        </w:rPr>
        <w:t>pasportu</w:t>
      </w:r>
      <w:proofErr w:type="spellEnd"/>
      <w:r w:rsidRPr="00260786">
        <w:rPr>
          <w:rFonts w:ascii="Times New Roman" w:hAnsi="Times New Roman" w:cs="Times New Roman"/>
          <w:sz w:val="24"/>
          <w:szCs w:val="24"/>
        </w:rPr>
        <w:t xml:space="preserve"> stavby .100 eur </w:t>
      </w:r>
    </w:p>
    <w:p w14:paraId="0A38CA94" w14:textId="5BE036A5" w:rsidR="008E50C0" w:rsidRPr="00260786" w:rsidRDefault="008E50C0" w:rsidP="008E50C0">
      <w:pPr>
        <w:rPr>
          <w:rFonts w:ascii="Times New Roman" w:hAnsi="Times New Roman" w:cs="Times New Roman"/>
          <w:sz w:val="24"/>
          <w:szCs w:val="24"/>
        </w:rPr>
      </w:pPr>
      <w:r w:rsidRPr="00260786">
        <w:rPr>
          <w:rFonts w:ascii="Times New Roman" w:hAnsi="Times New Roman" w:cs="Times New Roman"/>
          <w:sz w:val="24"/>
          <w:szCs w:val="24"/>
        </w:rPr>
        <w:t xml:space="preserve"> i) Uloženie opatrenia na susednom pozemku na žiadosť ........................................ 50 eur </w:t>
      </w:r>
    </w:p>
    <w:p w14:paraId="031AF9D9" w14:textId="77777777" w:rsidR="008E50C0" w:rsidRDefault="008E50C0" w:rsidP="008E50C0">
      <w:pPr>
        <w:rPr>
          <w:rFonts w:ascii="Times New Roman" w:hAnsi="Times New Roman" w:cs="Times New Roman"/>
          <w:sz w:val="24"/>
          <w:szCs w:val="24"/>
        </w:rPr>
      </w:pPr>
    </w:p>
    <w:p w14:paraId="489E88AA" w14:textId="77777777" w:rsidR="00275E48" w:rsidRDefault="00275E48" w:rsidP="008E50C0">
      <w:pPr>
        <w:rPr>
          <w:rFonts w:ascii="Times New Roman" w:hAnsi="Times New Roman" w:cs="Times New Roman"/>
          <w:sz w:val="24"/>
          <w:szCs w:val="24"/>
        </w:rPr>
      </w:pPr>
    </w:p>
    <w:p w14:paraId="3FC035E8" w14:textId="1873846E" w:rsidR="008E50C0" w:rsidRPr="008E50C0" w:rsidRDefault="008E50C0" w:rsidP="008E50C0">
      <w:pPr>
        <w:rPr>
          <w:rFonts w:ascii="Times New Roman" w:hAnsi="Times New Roman" w:cs="Times New Roman"/>
          <w:sz w:val="20"/>
          <w:szCs w:val="20"/>
        </w:rPr>
      </w:pPr>
      <w:r w:rsidRPr="008E50C0">
        <w:rPr>
          <w:rFonts w:ascii="Times New Roman" w:hAnsi="Times New Roman" w:cs="Times New Roman"/>
          <w:sz w:val="20"/>
          <w:szCs w:val="20"/>
        </w:rPr>
        <w:lastRenderedPageBreak/>
        <w:t xml:space="preserve">Oslobodenie </w:t>
      </w:r>
    </w:p>
    <w:p w14:paraId="4BE0CA37" w14:textId="43490396" w:rsidR="008E50C0" w:rsidRPr="008E50C0" w:rsidRDefault="008E50C0" w:rsidP="008E50C0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E50C0">
        <w:rPr>
          <w:rFonts w:ascii="Times New Roman" w:hAnsi="Times New Roman" w:cs="Times New Roman"/>
          <w:sz w:val="20"/>
          <w:szCs w:val="20"/>
        </w:rPr>
        <w:t xml:space="preserve">Od poplatku za vydanie rozhodnutia o stavebnom zámere na stavebné úpravy budov na bývanie sú oslobodení držitelia preukazu fyzickej osoby s ťažkým zdravotným postihnutím alebo preukazu fyzickej osoby s ťažkým zdravotným postihnutím so sprievodcom. Oslobodenie sa týka aj osoby, ktorá je spoluvlastníkom budovy na bývanie v bezpodielovom spoluvlastníctve manželov, a s osobou, ktorá je držiteľom preukazu fyzickej osoby s ťažkým zdravotným postihnutím alebo preukazu fyzickej osoby s ťažkým zdravotným postihnutím so sprievodcom, žije v spoločnej domácnosti. </w:t>
      </w:r>
    </w:p>
    <w:p w14:paraId="09BA7E05" w14:textId="4BCA4834" w:rsidR="008E50C0" w:rsidRPr="008E50C0" w:rsidRDefault="008E50C0" w:rsidP="008E50C0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E50C0">
        <w:rPr>
          <w:rFonts w:ascii="Times New Roman" w:hAnsi="Times New Roman" w:cs="Times New Roman"/>
          <w:sz w:val="20"/>
          <w:szCs w:val="20"/>
        </w:rPr>
        <w:t>Od poplatku sú oslobodené zariadenia sociálnych služieb a právnické osoby a fyzické osoby, ktoré vykonávajú sociálnu prevenciu alebo poskytujú sociálne poradenstvo alebo sociálne služby za podmienok ustanovených osobitným zákonom</w:t>
      </w:r>
      <w:r w:rsidRPr="008E50C0">
        <w:rPr>
          <w:rFonts w:ascii="Times New Roman" w:hAnsi="Times New Roman" w:cs="Times New Roman"/>
          <w:sz w:val="20"/>
          <w:szCs w:val="20"/>
          <w:vertAlign w:val="superscript"/>
        </w:rPr>
        <w:t>11</w:t>
      </w:r>
      <w:r w:rsidRPr="008E50C0">
        <w:rPr>
          <w:rFonts w:ascii="Times New Roman" w:hAnsi="Times New Roman" w:cs="Times New Roman"/>
          <w:sz w:val="20"/>
          <w:szCs w:val="20"/>
        </w:rPr>
        <w:t xml:space="preserve">) a nevykonávajú sociálnu prevenciu na účely dosiahnutia zisku. </w:t>
      </w:r>
    </w:p>
    <w:p w14:paraId="528137B8" w14:textId="77777777" w:rsidR="008E50C0" w:rsidRPr="008E50C0" w:rsidRDefault="008E50C0" w:rsidP="008E50C0">
      <w:pPr>
        <w:rPr>
          <w:rFonts w:ascii="Times New Roman" w:hAnsi="Times New Roman" w:cs="Times New Roman"/>
          <w:sz w:val="20"/>
          <w:szCs w:val="20"/>
        </w:rPr>
      </w:pPr>
      <w:r w:rsidRPr="008E50C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24366A2" w14:textId="77777777" w:rsidR="008E50C0" w:rsidRPr="00D168AD" w:rsidRDefault="008E50C0" w:rsidP="008E50C0">
      <w:pPr>
        <w:rPr>
          <w:rFonts w:ascii="Times New Roman" w:hAnsi="Times New Roman" w:cs="Times New Roman"/>
          <w:sz w:val="20"/>
          <w:szCs w:val="20"/>
        </w:rPr>
      </w:pPr>
      <w:r w:rsidRPr="00D168AD">
        <w:rPr>
          <w:rFonts w:ascii="Times New Roman" w:hAnsi="Times New Roman" w:cs="Times New Roman"/>
          <w:sz w:val="20"/>
          <w:szCs w:val="20"/>
        </w:rPr>
        <w:t xml:space="preserve">Poznámky </w:t>
      </w:r>
    </w:p>
    <w:p w14:paraId="2EC5380F" w14:textId="44C3223C" w:rsidR="008E50C0" w:rsidRPr="008E50C0" w:rsidRDefault="008E50C0" w:rsidP="008E50C0">
      <w:pPr>
        <w:pStyle w:val="Odsekzoznamu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E50C0">
        <w:rPr>
          <w:rFonts w:ascii="Times New Roman" w:hAnsi="Times New Roman" w:cs="Times New Roman"/>
          <w:sz w:val="20"/>
          <w:szCs w:val="20"/>
        </w:rPr>
        <w:t xml:space="preserve">Podľa tejto položky spoplatňujú úkony stavebné úrady a špeciálne stavebné úrady v pôsobnosti Slovenskej republiky podľa § 49, § 50 ods. 1 a § 52 ods. 1 a 2 Stavebného zákona. </w:t>
      </w:r>
    </w:p>
    <w:p w14:paraId="5F045DCE" w14:textId="17655116" w:rsidR="008E50C0" w:rsidRPr="008E50C0" w:rsidRDefault="008E50C0" w:rsidP="008E50C0">
      <w:pPr>
        <w:pStyle w:val="Odsekzoznamu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E50C0">
        <w:rPr>
          <w:rFonts w:ascii="Times New Roman" w:hAnsi="Times New Roman" w:cs="Times New Roman"/>
          <w:sz w:val="20"/>
          <w:szCs w:val="20"/>
        </w:rPr>
        <w:t>Ak sa úkon alebo konanie správneho orgánu, ktorý je spoplatnený podľa tejto položky, nevykoná v lehote podľa Stavebného zákona,</w:t>
      </w:r>
      <w:r w:rsidRPr="008E50C0">
        <w:rPr>
          <w:rFonts w:ascii="Times New Roman" w:hAnsi="Times New Roman" w:cs="Times New Roman"/>
          <w:sz w:val="20"/>
          <w:szCs w:val="20"/>
          <w:vertAlign w:val="superscript"/>
        </w:rPr>
        <w:t>18</w:t>
      </w:r>
      <w:r w:rsidRPr="008E50C0">
        <w:rPr>
          <w:rFonts w:ascii="Times New Roman" w:hAnsi="Times New Roman" w:cs="Times New Roman"/>
          <w:sz w:val="20"/>
          <w:szCs w:val="20"/>
        </w:rPr>
        <w:t xml:space="preserve">) správny orgán vráti poplatok podľa § 10 ods. 1.“. </w:t>
      </w:r>
    </w:p>
    <w:p w14:paraId="458F972E" w14:textId="77777777" w:rsidR="008E50C0" w:rsidRPr="00260786" w:rsidRDefault="008E50C0" w:rsidP="008E50C0">
      <w:pPr>
        <w:rPr>
          <w:rFonts w:ascii="Times New Roman" w:hAnsi="Times New Roman" w:cs="Times New Roman"/>
          <w:sz w:val="24"/>
          <w:szCs w:val="24"/>
        </w:rPr>
      </w:pPr>
    </w:p>
    <w:p w14:paraId="30A79667" w14:textId="77777777" w:rsidR="008E50C0" w:rsidRPr="00D168AD" w:rsidRDefault="008E50C0" w:rsidP="008E50C0">
      <w:pPr>
        <w:rPr>
          <w:rFonts w:ascii="Times New Roman" w:hAnsi="Times New Roman" w:cs="Times New Roman"/>
          <w:sz w:val="20"/>
          <w:szCs w:val="20"/>
        </w:rPr>
      </w:pPr>
      <w:r w:rsidRPr="00D168AD">
        <w:rPr>
          <w:rFonts w:ascii="Times New Roman" w:hAnsi="Times New Roman" w:cs="Times New Roman"/>
          <w:sz w:val="20"/>
          <w:szCs w:val="20"/>
        </w:rPr>
        <w:t xml:space="preserve"> Poznámka pod čiarou k odkazu 18 znie: </w:t>
      </w:r>
    </w:p>
    <w:p w14:paraId="2841CD54" w14:textId="77777777" w:rsidR="008E50C0" w:rsidRPr="00D168AD" w:rsidRDefault="008E50C0" w:rsidP="008E50C0">
      <w:pPr>
        <w:rPr>
          <w:rFonts w:ascii="Times New Roman" w:hAnsi="Times New Roman" w:cs="Times New Roman"/>
          <w:sz w:val="20"/>
          <w:szCs w:val="20"/>
        </w:rPr>
      </w:pPr>
      <w:r w:rsidRPr="00D168AD">
        <w:rPr>
          <w:rFonts w:ascii="Times New Roman" w:hAnsi="Times New Roman" w:cs="Times New Roman"/>
          <w:sz w:val="20"/>
          <w:szCs w:val="20"/>
        </w:rPr>
        <w:t xml:space="preserve"> „</w:t>
      </w:r>
      <w:r w:rsidRPr="00D168AD">
        <w:rPr>
          <w:rFonts w:ascii="Times New Roman" w:hAnsi="Times New Roman" w:cs="Times New Roman"/>
          <w:sz w:val="20"/>
          <w:szCs w:val="20"/>
          <w:vertAlign w:val="superscript"/>
        </w:rPr>
        <w:t>18</w:t>
      </w:r>
      <w:r w:rsidRPr="00D168AD">
        <w:rPr>
          <w:rFonts w:ascii="Times New Roman" w:hAnsi="Times New Roman" w:cs="Times New Roman"/>
          <w:sz w:val="20"/>
          <w:szCs w:val="20"/>
        </w:rPr>
        <w:t xml:space="preserve">) Napríklad § 58, § 63 ods. 6, § 65 ods. 2, § 66 ods. 7, § 69 ods. 3, § 70 ods. 3 Stavebného zákona.“. </w:t>
      </w:r>
    </w:p>
    <w:p w14:paraId="7F6ED62B" w14:textId="77777777" w:rsidR="008E50C0" w:rsidRPr="00D168AD" w:rsidRDefault="008E50C0" w:rsidP="008E50C0">
      <w:pPr>
        <w:rPr>
          <w:rFonts w:ascii="Times New Roman" w:hAnsi="Times New Roman" w:cs="Times New Roman"/>
          <w:sz w:val="20"/>
          <w:szCs w:val="20"/>
        </w:rPr>
      </w:pPr>
    </w:p>
    <w:p w14:paraId="5A1B3AD6" w14:textId="77777777" w:rsidR="008E50C0" w:rsidRPr="00260786" w:rsidRDefault="008E50C0" w:rsidP="008E50C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60786">
        <w:rPr>
          <w:rFonts w:ascii="Times New Roman" w:hAnsi="Times New Roman" w:cs="Times New Roman"/>
          <w:b/>
          <w:bCs/>
          <w:sz w:val="24"/>
          <w:szCs w:val="24"/>
        </w:rPr>
        <w:t xml:space="preserve">Položka 62 </w:t>
      </w:r>
    </w:p>
    <w:p w14:paraId="61AD1076" w14:textId="77777777" w:rsidR="008E50C0" w:rsidRPr="00260786" w:rsidRDefault="008E50C0" w:rsidP="008E50C0">
      <w:pPr>
        <w:rPr>
          <w:rFonts w:ascii="Times New Roman" w:hAnsi="Times New Roman" w:cs="Times New Roman"/>
          <w:sz w:val="24"/>
          <w:szCs w:val="24"/>
        </w:rPr>
      </w:pPr>
      <w:r w:rsidRPr="00260786">
        <w:rPr>
          <w:rFonts w:ascii="Times New Roman" w:hAnsi="Times New Roman" w:cs="Times New Roman"/>
          <w:sz w:val="24"/>
          <w:szCs w:val="24"/>
        </w:rPr>
        <w:t xml:space="preserve"> a) Návrh na vyvlastnenie nehnuteľnosti .................................................................... 200 eur </w:t>
      </w:r>
    </w:p>
    <w:p w14:paraId="475D6E36" w14:textId="71893D03" w:rsidR="008E50C0" w:rsidRPr="00260786" w:rsidRDefault="008E50C0" w:rsidP="008E50C0">
      <w:pPr>
        <w:rPr>
          <w:rFonts w:ascii="Times New Roman" w:hAnsi="Times New Roman" w:cs="Times New Roman"/>
          <w:sz w:val="24"/>
          <w:szCs w:val="24"/>
        </w:rPr>
      </w:pPr>
      <w:r w:rsidRPr="00260786">
        <w:rPr>
          <w:rFonts w:ascii="Times New Roman" w:hAnsi="Times New Roman" w:cs="Times New Roman"/>
          <w:sz w:val="24"/>
          <w:szCs w:val="24"/>
        </w:rPr>
        <w:t xml:space="preserve"> b) Žiadosť o zrušenie vyvlastňovacieho rozhodnutia 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0786">
        <w:rPr>
          <w:rFonts w:ascii="Times New Roman" w:hAnsi="Times New Roman" w:cs="Times New Roman"/>
          <w:sz w:val="24"/>
          <w:szCs w:val="24"/>
        </w:rPr>
        <w:t xml:space="preserve">.. 50 eur </w:t>
      </w:r>
    </w:p>
    <w:p w14:paraId="6659E44F" w14:textId="77777777" w:rsidR="008E50C0" w:rsidRDefault="008E50C0" w:rsidP="008E50C0">
      <w:pPr>
        <w:rPr>
          <w:rFonts w:ascii="Times New Roman" w:hAnsi="Times New Roman" w:cs="Times New Roman"/>
          <w:sz w:val="24"/>
          <w:szCs w:val="24"/>
        </w:rPr>
      </w:pPr>
    </w:p>
    <w:p w14:paraId="21988A9C" w14:textId="77777777" w:rsidR="008E50C0" w:rsidRPr="00D168AD" w:rsidRDefault="008E50C0" w:rsidP="008E50C0">
      <w:pPr>
        <w:rPr>
          <w:rFonts w:ascii="Times New Roman" w:hAnsi="Times New Roman" w:cs="Times New Roman"/>
          <w:sz w:val="20"/>
          <w:szCs w:val="20"/>
        </w:rPr>
      </w:pPr>
      <w:r w:rsidRPr="00D168AD">
        <w:rPr>
          <w:rFonts w:ascii="Times New Roman" w:hAnsi="Times New Roman" w:cs="Times New Roman"/>
          <w:sz w:val="20"/>
          <w:szCs w:val="20"/>
        </w:rPr>
        <w:t xml:space="preserve">Oslobodenie </w:t>
      </w:r>
    </w:p>
    <w:p w14:paraId="740A4954" w14:textId="4C777606" w:rsidR="008E50C0" w:rsidRPr="008E50C0" w:rsidRDefault="008E50C0" w:rsidP="008E50C0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8E50C0">
        <w:rPr>
          <w:rFonts w:ascii="Times New Roman" w:hAnsi="Times New Roman" w:cs="Times New Roman"/>
          <w:sz w:val="20"/>
          <w:szCs w:val="20"/>
        </w:rPr>
        <w:t xml:space="preserve">Oslobodenie od poplatku tu platí obdobne ako pri položke 59. </w:t>
      </w:r>
    </w:p>
    <w:p w14:paraId="49AC005E" w14:textId="5049731B" w:rsidR="008E50C0" w:rsidRPr="008E50C0" w:rsidRDefault="008E50C0" w:rsidP="008E50C0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8E50C0">
        <w:rPr>
          <w:rFonts w:ascii="Times New Roman" w:hAnsi="Times New Roman" w:cs="Times New Roman"/>
          <w:sz w:val="20"/>
          <w:szCs w:val="20"/>
        </w:rPr>
        <w:t xml:space="preserve">Od poplatku podľa písmena  a) tejto položky je oslobodená Národná diaľničná spoločnosť, a. s. </w:t>
      </w:r>
    </w:p>
    <w:p w14:paraId="669702DE" w14:textId="77777777" w:rsidR="008E50C0" w:rsidRPr="00260786" w:rsidRDefault="008E50C0" w:rsidP="008E50C0">
      <w:pPr>
        <w:rPr>
          <w:rFonts w:ascii="Times New Roman" w:hAnsi="Times New Roman" w:cs="Times New Roman"/>
          <w:sz w:val="24"/>
          <w:szCs w:val="24"/>
        </w:rPr>
      </w:pPr>
    </w:p>
    <w:p w14:paraId="4A55EDFE" w14:textId="77777777" w:rsidR="008E50C0" w:rsidRPr="00260786" w:rsidRDefault="008E50C0" w:rsidP="008E50C0">
      <w:pPr>
        <w:rPr>
          <w:rFonts w:ascii="Times New Roman" w:hAnsi="Times New Roman" w:cs="Times New Roman"/>
          <w:sz w:val="24"/>
          <w:szCs w:val="24"/>
        </w:rPr>
      </w:pPr>
      <w:r w:rsidRPr="002607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97FFF7" w14:textId="77777777" w:rsidR="008E50C0" w:rsidRPr="00260786" w:rsidRDefault="008E50C0" w:rsidP="008E50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F180A9" w14:textId="77777777" w:rsidR="00580CD8" w:rsidRDefault="00580CD8"/>
    <w:sectPr w:rsidR="00580CD8" w:rsidSect="008E50C0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A7C51"/>
    <w:multiLevelType w:val="hybridMultilevel"/>
    <w:tmpl w:val="F7AC05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55DF0"/>
    <w:multiLevelType w:val="hybridMultilevel"/>
    <w:tmpl w:val="15BE64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E54B6"/>
    <w:multiLevelType w:val="hybridMultilevel"/>
    <w:tmpl w:val="5B680F56"/>
    <w:lvl w:ilvl="0" w:tplc="DFE4BB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4B861E96"/>
    <w:multiLevelType w:val="hybridMultilevel"/>
    <w:tmpl w:val="1D523F4A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2A42EF"/>
    <w:multiLevelType w:val="hybridMultilevel"/>
    <w:tmpl w:val="3896407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04110"/>
    <w:multiLevelType w:val="hybridMultilevel"/>
    <w:tmpl w:val="989063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B381E"/>
    <w:multiLevelType w:val="hybridMultilevel"/>
    <w:tmpl w:val="1090B2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450494">
    <w:abstractNumId w:val="5"/>
  </w:num>
  <w:num w:numId="2" w16cid:durableId="1284576160">
    <w:abstractNumId w:val="1"/>
  </w:num>
  <w:num w:numId="3" w16cid:durableId="742532850">
    <w:abstractNumId w:val="3"/>
  </w:num>
  <w:num w:numId="4" w16cid:durableId="1106736592">
    <w:abstractNumId w:val="0"/>
  </w:num>
  <w:num w:numId="5" w16cid:durableId="1739554811">
    <w:abstractNumId w:val="6"/>
  </w:num>
  <w:num w:numId="6" w16cid:durableId="1202983682">
    <w:abstractNumId w:val="4"/>
  </w:num>
  <w:num w:numId="7" w16cid:durableId="353775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11E1D"/>
    <w:rsid w:val="00275E48"/>
    <w:rsid w:val="003342C5"/>
    <w:rsid w:val="00580CD8"/>
    <w:rsid w:val="006C6BCE"/>
    <w:rsid w:val="008E50C0"/>
    <w:rsid w:val="00990DEF"/>
    <w:rsid w:val="00A61DF3"/>
    <w:rsid w:val="00E11E1D"/>
    <w:rsid w:val="00F1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F28C8"/>
  <w15:chartTrackingRefBased/>
  <w15:docId w15:val="{665218C0-1C5E-41BC-996C-5DD7BF8D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50C0"/>
  </w:style>
  <w:style w:type="paragraph" w:styleId="Nadpis1">
    <w:name w:val="heading 1"/>
    <w:basedOn w:val="Normlny"/>
    <w:next w:val="Normlny"/>
    <w:link w:val="Nadpis1Char"/>
    <w:uiPriority w:val="9"/>
    <w:qFormat/>
    <w:rsid w:val="00E11E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11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11E1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11E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11E1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11E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11E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11E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11E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11E1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11E1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11E1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11E1D"/>
    <w:rPr>
      <w:rFonts w:eastAsiaTheme="majorEastAsia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11E1D"/>
    <w:rPr>
      <w:rFonts w:eastAsiaTheme="majorEastAsia" w:cstheme="majorBidi"/>
      <w:color w:val="365F9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11E1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11E1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11E1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11E1D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11E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11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11E1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11E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11E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11E1D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11E1D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11E1D"/>
    <w:rPr>
      <w:i/>
      <w:iCs/>
      <w:color w:val="365F9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11E1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11E1D"/>
    <w:rPr>
      <w:i/>
      <w:iCs/>
      <w:color w:val="365F9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11E1D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961</Words>
  <Characters>5483</Characters>
  <Application>Microsoft Office Word</Application>
  <DocSecurity>0</DocSecurity>
  <Lines>45</Lines>
  <Paragraphs>12</Paragraphs>
  <ScaleCrop>false</ScaleCrop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Polešenský</dc:creator>
  <cp:keywords/>
  <dc:description/>
  <cp:lastModifiedBy>Vladimír Polešenský</cp:lastModifiedBy>
  <cp:revision>4</cp:revision>
  <dcterms:created xsi:type="dcterms:W3CDTF">2025-03-27T16:05:00Z</dcterms:created>
  <dcterms:modified xsi:type="dcterms:W3CDTF">2025-03-28T10:59:00Z</dcterms:modified>
</cp:coreProperties>
</file>